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7"/>
        <w:gridCol w:w="1050"/>
        <w:gridCol w:w="1294"/>
        <w:gridCol w:w="1856"/>
        <w:gridCol w:w="1650"/>
        <w:gridCol w:w="1875"/>
        <w:gridCol w:w="1688"/>
        <w:gridCol w:w="1368"/>
        <w:gridCol w:w="1350"/>
        <w:gridCol w:w="1275"/>
        <w:gridCol w:w="25"/>
        <w:gridCol w:w="25"/>
      </w:tblGrid>
      <w:tr w:rsidR="00823AA8" w:rsidTr="00823AA8">
        <w:trPr>
          <w:gridAfter w:val="1"/>
          <w:wAfter w:w="25" w:type="dxa"/>
          <w:trHeight w:val="560"/>
        </w:trPr>
        <w:tc>
          <w:tcPr>
            <w:tcW w:w="14308" w:type="dxa"/>
            <w:gridSpan w:val="9"/>
            <w:shd w:val="clear" w:color="auto" w:fill="auto"/>
            <w:vAlign w:val="center"/>
          </w:tcPr>
          <w:p w:rsidR="00823AA8" w:rsidRDefault="00823AA8" w:rsidP="00B46FF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карта работы МОУ ДОДиМ "ЦВР "Юность" за</w:t>
            </w:r>
            <w:r w:rsidR="00B46FFF">
              <w:rPr>
                <w:b/>
                <w:bCs/>
              </w:rPr>
              <w:t xml:space="preserve"> февраль 2014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823AA8" w:rsidRDefault="00823AA8" w:rsidP="00207858">
            <w:pPr>
              <w:snapToGrid w:val="0"/>
              <w:rPr>
                <w:sz w:val="20"/>
                <w:szCs w:val="20"/>
              </w:rPr>
            </w:pPr>
          </w:p>
        </w:tc>
      </w:tr>
      <w:tr w:rsidR="00823AA8" w:rsidTr="00823AA8">
        <w:trPr>
          <w:gridAfter w:val="1"/>
          <w:wAfter w:w="25" w:type="dxa"/>
          <w:trHeight w:val="846"/>
        </w:trPr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мероприятия (ежемес.,ежекварт., ежегодн., впервые)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Затраченные средства, источники финансиро-вания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Количест-венный и качествен-ный состав участников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для участия организации и коллективы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Итоги, результат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B46FFF" w:rsidRDefault="00823AA8" w:rsidP="00207858">
            <w:pPr>
              <w:snapToGrid w:val="0"/>
              <w:jc w:val="center"/>
              <w:rPr>
                <w:b/>
                <w:bCs/>
              </w:rPr>
            </w:pPr>
            <w:r w:rsidRPr="00B46FFF">
              <w:rPr>
                <w:b/>
                <w:bCs/>
              </w:rPr>
              <w:t>По формированию условий гражданского, патриотического становления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823AA8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983B54" w:rsidP="00983B54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Встреча курсантов военно-технического клуба им. Суворова с полковником внутренней службы, зам. начальника УВД Хабаровского края Носковым К.А. по вопросу поступления на обучение в Институт МВД РФ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983B54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823AA8" w:rsidP="0020785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983B54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Пивоваров Ю.Н.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8561F" w:rsidP="0008561F">
            <w:pPr>
              <w:tabs>
                <w:tab w:val="left" w:pos="720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Торжественный марш к мемориальному комплексу с возложением цветов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8561F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8561F" w:rsidP="00823AA8">
            <w:pPr>
              <w:snapToGrid w:val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Пивоваров Ю.Н.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8561F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8561F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ВТК им. Суворова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08561F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08561F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08561F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46FFF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300"/>
        </w:trPr>
        <w:tc>
          <w:tcPr>
            <w:tcW w:w="1430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B46FFF" w:rsidRDefault="00823AA8" w:rsidP="00207858">
            <w:pPr>
              <w:snapToGrid w:val="0"/>
              <w:jc w:val="center"/>
              <w:rPr>
                <w:b/>
                <w:bCs/>
              </w:rPr>
            </w:pPr>
            <w:r w:rsidRPr="00B46FFF">
              <w:rPr>
                <w:b/>
                <w:bCs/>
              </w:rPr>
              <w:t xml:space="preserve">В сфере развития массового молодежного спорта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823AA8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983B54" w:rsidP="00C70531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Традиционный турнир по футболу «Морозко»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Козлов Э.В.</w:t>
            </w:r>
          </w:p>
          <w:p w:rsidR="003734FB" w:rsidRDefault="003734FB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Лагунов В.В.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 команд (940</w:t>
            </w:r>
            <w:r w:rsidR="00983B54">
              <w:rPr>
                <w:bCs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823AA8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C70531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в Чемпионате и Первенстве Хабаровского края по кикбоксингу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07.02 – 10.02.2014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Фетисов О.Н.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823AA8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C70531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Российских соревнованиях по самбо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Сухомлинов И.А.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8561F" w:rsidTr="00823AA8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C70531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турнира «Мини-бенди» среди школ ЦО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24.02-26.02.2014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Лагунов В.В., Козлов Э.В., Сахаровский Ю.А.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8561F" w:rsidRDefault="0008561F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70531" w:rsidTr="00823AA8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C70531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Турнир по подтягиванию среди воспитанников Центра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Яровенко А.А., Яровенко К.Е.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70531" w:rsidRDefault="00C70531" w:rsidP="0020785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сфере досуга семейного отдыха детей и молодежи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Спортивно-игровая программа «Встречаем Олимпиаду»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3734FB" w:rsidRDefault="00983B54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snapToGrid w:val="0"/>
              <w:ind w:left="15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«Олимпийской викторины»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3734FB" w:rsidRDefault="00983B54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120" w:right="10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Спортивно-игровая программа «От древней Греции до Сочи 2014»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3734FB" w:rsidRDefault="00983B54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135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Олимпийский урок «Малое историческое олимпийское путешествие» в студии англ. языка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983B54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3734FB" w:rsidRDefault="00EC519B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Исламова Е.М.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C519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Открытие малых Олимпийских игр для кружковцев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Королева К.В., Зайцева А.И.,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3734FB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Спортивные соревнования «Веселые старты»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P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4FB" w:rsidRDefault="003734FB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734FB" w:rsidRDefault="003734FB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3734FB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Спортивная программа «Олимпийский шлем привет» для МОУ СОШ № 34, 39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P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4FB" w:rsidRDefault="003734F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4FB" w:rsidRDefault="003734FB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734FB" w:rsidRDefault="003734FB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A33B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Спортивно-игровая программа на жилмассиве «Богатырские потехи» для учеников МОУ СОШ № 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33BC" w:rsidRDefault="008A33B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A33B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Конкурсно-игровая программа «Каждый парень – воин бравый»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Pr="003734FB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33BC" w:rsidRDefault="008A33B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A33B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0E032C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Конкурсно-игровая программа молодых семей «Аты-баты, мы солдаты»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Pr="003734FB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чел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3BC" w:rsidRDefault="008A33B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33BC" w:rsidRDefault="008A33B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E032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Конкурсно-игровая программа «Мальчики против девочек»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Pr="003734FB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К.В., Зайцева А.И.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E032C" w:rsidRDefault="000E032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E032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Викторина «Знаток Олимпийских игр»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А.И.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чел.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Церемониальный отряд барабанщиц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E032C" w:rsidRDefault="000E032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E032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C70531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Отборочный тур конкурса «Королева Красоты»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А.И.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E032C" w:rsidRDefault="000E032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E032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Праздничная программа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для кружковцев «День Святого Валентина»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18.02.2014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 xml:space="preserve">Радченко Л.В., </w:t>
            </w:r>
            <w:r w:rsidRPr="003734FB">
              <w:rPr>
                <w:sz w:val="20"/>
                <w:szCs w:val="20"/>
              </w:rPr>
              <w:lastRenderedPageBreak/>
              <w:t>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E032C" w:rsidRDefault="000E032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E032C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E9382B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Праздничная дискотека к 23 февраля для 6 классов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E9382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Pr="003734F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К.В., Зайцева А.И.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032C" w:rsidRDefault="000E032C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32C" w:rsidRDefault="000E032C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E032C" w:rsidRDefault="000E032C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9382B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Конкурсно игровая программа «Каждый парень – воин бравый»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E9382B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E9382B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42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82B" w:rsidRDefault="00E9382B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9382B" w:rsidRDefault="00E9382B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267FB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Праздничный концерт к 23 февраля в воинской части № 44, 284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08561F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тарт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3734FB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К.В., Зайцева А.И.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FB8" w:rsidRDefault="00267FB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67FB8" w:rsidRDefault="00267FB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08561F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C70531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Игровая программа, посвященная закрытию Олимпийских игр в Сочи «Старт дает Москва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08561F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чел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61F" w:rsidRDefault="00C70531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23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61F" w:rsidRDefault="0008561F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8561F" w:rsidRDefault="0008561F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C70531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Игровая программа на жилмассиве «Богатырские потехи»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D10273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Pr="003734FB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34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70531" w:rsidRDefault="00C70531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C70531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в городском фестивале «Стихия танца»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Pr="003734FB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Ашанина Е.С., Павлова Л.Я.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531" w:rsidRDefault="00C70531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«Грейс», «Жемчужина»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1" w:rsidRDefault="00C70531" w:rsidP="00C70531">
            <w:pPr>
              <w:tabs>
                <w:tab w:val="left" w:pos="760"/>
              </w:tabs>
              <w:snapToGrid w:val="0"/>
              <w:spacing w:line="100" w:lineRule="atLeas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в финал, участие в гала-концерте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70531" w:rsidRDefault="00C70531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D10273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0E032C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Игровая программа «Весенняя капель»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207858">
            <w:pPr>
              <w:snapToGrid w:val="0"/>
              <w:jc w:val="center"/>
              <w:rPr>
                <w:sz w:val="20"/>
                <w:szCs w:val="20"/>
              </w:rPr>
            </w:pPr>
            <w:r w:rsidRPr="003734FB"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0273" w:rsidRDefault="00D10273" w:rsidP="000E032C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273" w:rsidRDefault="00D10273" w:rsidP="00C70531">
            <w:pPr>
              <w:tabs>
                <w:tab w:val="left" w:pos="760"/>
              </w:tabs>
              <w:snapToGrid w:val="0"/>
              <w:spacing w:line="100" w:lineRule="atLeast"/>
              <w:ind w:left="4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0273" w:rsidRDefault="00D10273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983B54" w:rsidRDefault="00823AA8" w:rsidP="00207858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83B54">
              <w:rPr>
                <w:b/>
                <w:bCs/>
              </w:rPr>
              <w:t>Развитие художественного творчества молодежи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A33BC" w:rsidP="00207858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конкурсе вокальных коллективов «Хрустальная нотка»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A33B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A33BC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Алтухова Т.А.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A33B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E032C" w:rsidP="00207858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конкурсе «Хрустальная нотка» (Гала-концерт)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E032C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E032C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Алтухова Т.А.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0E032C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9382B" w:rsidP="00207858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рисунков детского творчества, посвященная Олимпиаде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Сочи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9382B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– 20.02.2014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9382B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Климова М.Н., Ерш А.В.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983B54" w:rsidRDefault="00823AA8" w:rsidP="00207858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983B54">
              <w:rPr>
                <w:b/>
                <w:bCs/>
              </w:rPr>
              <w:t>Поддержка деятельности ДМОО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C519B" w:rsidP="00EC519B">
            <w:pPr>
              <w:tabs>
                <w:tab w:val="left" w:pos="720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акции «Ледовый переход»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B46FFF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C519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Первостроителей 41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EC519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B46FFF" w:rsidP="001C161B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городского финала «Брейн-ринг»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B46FFF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B46FFF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ГДТДиМ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B46FFF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267FB8" w:rsidP="00C7053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«Ковер 3» - соревнование в гонках моделей машин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267FB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Серых И.А.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823AA8">
        <w:trPr>
          <w:gridAfter w:val="1"/>
          <w:wAfter w:w="25" w:type="dxa"/>
          <w:trHeight w:val="300"/>
        </w:trPr>
        <w:tc>
          <w:tcPr>
            <w:tcW w:w="1430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B46FFF" w:rsidRDefault="00823AA8" w:rsidP="00207858">
            <w:pPr>
              <w:snapToGrid w:val="0"/>
              <w:jc w:val="center"/>
              <w:rPr>
                <w:b/>
                <w:bCs/>
              </w:rPr>
            </w:pPr>
            <w:r w:rsidRPr="00B46FFF">
              <w:rPr>
                <w:b/>
                <w:bCs/>
              </w:rPr>
              <w:t>В сфере содействия трудоустройства подростков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823AA8" w:rsidTr="00823AA8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rPr>
                <w:sz w:val="20"/>
                <w:szCs w:val="20"/>
              </w:rPr>
            </w:pPr>
            <w:r w:rsidRPr="00E9382B">
              <w:rPr>
                <w:sz w:val="20"/>
                <w:szCs w:val="20"/>
              </w:rPr>
              <w:t>Прием и регистрация подростков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823AA8" w:rsidTr="00823AA8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с ГЦЗН по вопросу планирования материальной поддержки для производственных бригад школ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1C16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Запланировали на 2 квартал 2014 года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823AA8" w:rsidTr="00823AA8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 проведении мероприятий Центра в рамках месячника по военно-патриотическому воспитанию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21.02.2014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E9382B" w:rsidRDefault="00823AA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E9382B" w:rsidTr="00823AA8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207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СМИ: подбор материала о молодежных мероприятиях в городе, подготовка статей о мероприятиях Центра и материала на сайт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82B" w:rsidRPr="00E9382B" w:rsidRDefault="00E9382B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82B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 материал по проведенным мероприятиям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9382B" w:rsidRDefault="00E9382B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267FB8" w:rsidTr="00823AA8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267F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Д/С по получению заказов на мебель для производств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ригад.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FB8" w:rsidRPr="00E9382B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FB8" w:rsidRDefault="00267FB8" w:rsidP="00207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 заявка от Отдела образования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67FB8" w:rsidRDefault="00267FB8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823AA8" w:rsidTr="00823AA8">
        <w:trPr>
          <w:gridAfter w:val="1"/>
          <w:wAfter w:w="25" w:type="dxa"/>
          <w:trHeight w:val="4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B46FFF" w:rsidRDefault="00823AA8" w:rsidP="0020785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46FF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  <w:rPr>
                <w:sz w:val="18"/>
                <w:szCs w:val="18"/>
              </w:rPr>
            </w:pPr>
          </w:p>
        </w:tc>
      </w:tr>
      <w:tr w:rsidR="00823AA8" w:rsidTr="00823AA8">
        <w:trPr>
          <w:gridAfter w:val="1"/>
          <w:wAfter w:w="2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207858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207858">
            <w:pPr>
              <w:snapToGrid w:val="0"/>
            </w:pPr>
          </w:p>
        </w:tc>
      </w:tr>
    </w:tbl>
    <w:p w:rsidR="00823AA8" w:rsidRDefault="00823AA8" w:rsidP="00823AA8"/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Заместитель директора по УВР</w:t>
      </w: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МОУ ДОДиМ «ЦВР «Юность»                                         А. Л. Магзюмова</w:t>
      </w:r>
    </w:p>
    <w:p w:rsidR="00823AA8" w:rsidRDefault="00823AA8" w:rsidP="00823AA8">
      <w:pPr>
        <w:tabs>
          <w:tab w:val="left" w:pos="7900"/>
        </w:tabs>
        <w:spacing w:line="360" w:lineRule="auto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241A0" w:rsidRPr="00823AA8" w:rsidRDefault="002241A0">
      <w:pPr>
        <w:rPr>
          <w:b/>
          <w:i/>
        </w:rPr>
      </w:pPr>
    </w:p>
    <w:sectPr w:rsidR="002241A0" w:rsidRPr="00823AA8" w:rsidSect="00B375A3">
      <w:pgSz w:w="16838" w:h="11906" w:orient="landscape"/>
      <w:pgMar w:top="255" w:right="227" w:bottom="249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characterSpacingControl w:val="doNotCompress"/>
  <w:compat/>
  <w:rsids>
    <w:rsidRoot w:val="00823AA8"/>
    <w:rsid w:val="0008561F"/>
    <w:rsid w:val="000E032C"/>
    <w:rsid w:val="001C161B"/>
    <w:rsid w:val="001E3DAA"/>
    <w:rsid w:val="002241A0"/>
    <w:rsid w:val="00267FB8"/>
    <w:rsid w:val="003734FB"/>
    <w:rsid w:val="006057C8"/>
    <w:rsid w:val="00694A73"/>
    <w:rsid w:val="006D681C"/>
    <w:rsid w:val="00736335"/>
    <w:rsid w:val="007A3A09"/>
    <w:rsid w:val="007C2658"/>
    <w:rsid w:val="00823AA8"/>
    <w:rsid w:val="00867F7D"/>
    <w:rsid w:val="00873C50"/>
    <w:rsid w:val="008A33BC"/>
    <w:rsid w:val="008E1BA3"/>
    <w:rsid w:val="009458BD"/>
    <w:rsid w:val="00983B54"/>
    <w:rsid w:val="009B4A51"/>
    <w:rsid w:val="00B375A3"/>
    <w:rsid w:val="00B46FFF"/>
    <w:rsid w:val="00BE04B0"/>
    <w:rsid w:val="00C25792"/>
    <w:rsid w:val="00C70531"/>
    <w:rsid w:val="00D10273"/>
    <w:rsid w:val="00D364A6"/>
    <w:rsid w:val="00DD3ED5"/>
    <w:rsid w:val="00DE0329"/>
    <w:rsid w:val="00E9382B"/>
    <w:rsid w:val="00EC519B"/>
    <w:rsid w:val="00F17673"/>
    <w:rsid w:val="00F85CBD"/>
    <w:rsid w:val="00F92B61"/>
    <w:rsid w:val="00F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color w:val="000000" w:themeColor="text1"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4</cp:revision>
  <dcterms:created xsi:type="dcterms:W3CDTF">2014-02-11T00:42:00Z</dcterms:created>
  <dcterms:modified xsi:type="dcterms:W3CDTF">2014-03-10T22:39:00Z</dcterms:modified>
</cp:coreProperties>
</file>